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AF" w:rsidRDefault="00CD41AF" w:rsidP="00CD41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41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Подростковый суицид. </w:t>
      </w:r>
      <w:r w:rsidRPr="00CD41AF">
        <w:rPr>
          <w:rFonts w:ascii="Times New Roman" w:eastAsia="Times New Roman" w:hAnsi="Times New Roman"/>
          <w:b/>
          <w:sz w:val="28"/>
          <w:szCs w:val="28"/>
          <w:lang w:eastAsia="ru-RU"/>
        </w:rPr>
        <w:t>Профилактическая помощь родителям по проблеме подросткового суицида.</w:t>
      </w:r>
    </w:p>
    <w:p w:rsidR="00EB6211" w:rsidRPr="00CD41AF" w:rsidRDefault="00EB6211" w:rsidP="00CD41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6946" w:type="dxa"/>
        <w:tblCellSpacing w:w="0" w:type="dxa"/>
        <w:tblInd w:w="4962" w:type="dxa"/>
        <w:tblCellMar>
          <w:left w:w="0" w:type="dxa"/>
          <w:right w:w="0" w:type="dxa"/>
        </w:tblCellMar>
        <w:tblLook w:val="04A0"/>
      </w:tblPr>
      <w:tblGrid>
        <w:gridCol w:w="6946"/>
      </w:tblGrid>
      <w:tr w:rsidR="00C92845" w:rsidRPr="00E42809" w:rsidTr="00C92845">
        <w:trPr>
          <w:tblCellSpacing w:w="0" w:type="dxa"/>
        </w:trPr>
        <w:tc>
          <w:tcPr>
            <w:tcW w:w="6946" w:type="dxa"/>
            <w:vAlign w:val="center"/>
            <w:hideMark/>
          </w:tcPr>
          <w:p w:rsidR="00C92845" w:rsidRPr="00E42809" w:rsidRDefault="00C92845" w:rsidP="004102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Суицид – геройство или слабость, </w:t>
            </w:r>
            <w:r w:rsidRPr="00E42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или в нервном потрясенье срыв? </w:t>
            </w:r>
            <w:r w:rsidRPr="00E42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Есть, скажите, у кого-то храбрость </w:t>
            </w:r>
            <w:r w:rsidRPr="00E42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вскрыть его причинности нарыв? </w:t>
            </w:r>
          </w:p>
          <w:p w:rsidR="00C92845" w:rsidRPr="00E42809" w:rsidRDefault="00C92845" w:rsidP="004102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Можно долго рассуждать о многом, </w:t>
            </w:r>
          </w:p>
          <w:p w:rsidR="00C92845" w:rsidRPr="00E42809" w:rsidRDefault="00C92845" w:rsidP="004102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осуждать, оправдывать, корить. </w:t>
            </w:r>
            <w:r w:rsidRPr="00E42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Но не высказать высоким слогом, </w:t>
            </w:r>
            <w:r w:rsidRPr="00E42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что порвало тоненькую нить </w:t>
            </w:r>
            <w:r w:rsidRPr="00E42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между жизнью и мгновенной смертью, </w:t>
            </w:r>
            <w:r w:rsidRPr="00E42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 которой за спиной развал. </w:t>
            </w:r>
          </w:p>
          <w:p w:rsidR="00C92845" w:rsidRPr="00E42809" w:rsidRDefault="00C92845" w:rsidP="004102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 расскажет, как, в какие сети </w:t>
            </w:r>
          </w:p>
          <w:p w:rsidR="00C92845" w:rsidRPr="00E42809" w:rsidRDefault="00C92845" w:rsidP="004102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по воле человек попал? </w:t>
            </w:r>
            <w:r w:rsidRPr="00E42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Обсуждая тему, психиатры, </w:t>
            </w:r>
            <w:r w:rsidRPr="00E42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говорун-философ, – чудаки, </w:t>
            </w:r>
            <w:r w:rsidRPr="00E42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как на сцене скучного театра, </w:t>
            </w:r>
            <w:r w:rsidRPr="00E42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 пафосом шлифуют языки. </w:t>
            </w:r>
            <w:r w:rsidRPr="00E42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Но никто не знает, не узнает, </w:t>
            </w:r>
            <w:r w:rsidRPr="00E42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сколько б не потратил он труда, </w:t>
            </w:r>
            <w:r w:rsidRPr="00E42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почему самоубийца выбирает </w:t>
            </w:r>
            <w:r w:rsidRPr="00E42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путь себе такой вот </w:t>
            </w:r>
            <w:proofErr w:type="gramStart"/>
            <w:r w:rsidRPr="00E42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42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никуда.</w:t>
            </w:r>
          </w:p>
        </w:tc>
      </w:tr>
    </w:tbl>
    <w:p w:rsidR="00C92845" w:rsidRPr="00E42809" w:rsidRDefault="00C92845" w:rsidP="00C928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– Так что же такое суицид? И почему же это страшное явление проявляется именно в подростковом возрасте?</w:t>
      </w:r>
    </w:p>
    <w:p w:rsidR="00C92845" w:rsidRDefault="00C92845" w:rsidP="00C928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Суицид</w:t>
      </w: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 – акт самоубийства, совершаемый человеком в состоянии сильного душевного расстройства либо под влиянием психического заболевания. Чаще всего суицидальные попытки подростков спонтанные, не продуманные и спланированные, а совершенные на высоте эмоций. И часто демонстративные: это не столько желание умереть, сколько отчаянный крик о помощи: “Обратите на меня внимание! Поймите меня!” И крик – это нам, взрослым.</w:t>
      </w:r>
    </w:p>
    <w:p w:rsidR="00C92845" w:rsidRPr="00E42809" w:rsidRDefault="00C92845" w:rsidP="00C928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Согласно статистическим данным, опубликованным в официальных отчетах МЗ РФ, за последние три года количество детских суицидов увеличилось на 37% (включая тех, кого удалось спасти). Чаще всего оканчивают жизнь самоубийством подростки в возрасте от 12 до 14 лет. Причем это не беспризорники или дети из неблагополучных семей, где родителям до них нет дела. В 78% зарегистрированных суицидов это дети из вполне обеспеченных и благополучных (на первый взгляд) семей.</w:t>
      </w:r>
    </w:p>
    <w:p w:rsidR="00C92845" w:rsidRDefault="00C92845" w:rsidP="00C928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Так почему же дети добровольно уходят из жизни?</w:t>
      </w:r>
    </w:p>
    <w:p w:rsidR="00CD41AF" w:rsidRPr="00E42809" w:rsidRDefault="00CD41AF" w:rsidP="00CD41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По данным Всемирной организации здоровья, в 1983 г. в мире покончили жизнь самоубийством более 500 тыс. человек, а 15 лет спустя — уже 820 тыс. человек, из них 20% приходится на подростковый и юношеский возраст.</w:t>
      </w:r>
    </w:p>
    <w:p w:rsidR="00CD41AF" w:rsidRPr="00E42809" w:rsidRDefault="00CD41AF" w:rsidP="00CD41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 последние 15 лет число самоубийств в возрастной группе от 15 до 24 лет увеличилось в 2 раза и в ряду причин смертности во многих экономически развитых странах стоит на 2-3 местах.</w:t>
      </w:r>
    </w:p>
    <w:p w:rsidR="00CD41AF" w:rsidRPr="00E42809" w:rsidRDefault="00CD41AF" w:rsidP="00CD41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Покушающиеся на свою жизнь, как правило, дети из неблагополучных семей. В таких семьях часто происходят конфликты между родителями, а также родителями и детьми с применением насилия; родители относятся к детям недоброжелательно и даже враждебно. Способствовать принятию решения покончить с собой могут экономические проблемы в семье, ранняя потеря родителей или утрата с ними взаимопонимания, болезнь матери, уход из семьи отца.</w:t>
      </w:r>
    </w:p>
    <w:p w:rsidR="00CD41AF" w:rsidRPr="00E42809" w:rsidRDefault="00CD41AF" w:rsidP="00CD41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Причиной покушения на самоубийство может быть депрессия, вызванная потерей объекта любви, сопровождаться печалью, подавленностью, потерей интереса к жизни и отсутствием мотивации к решению насущных жизненных задач. Иногда депрессия может и не проявляться столь явно: подросток старается скрыть ее за повышенной активностью, чрезмерным вниманием к мелочам или вызывающим поведением — правонарушениями, употреблением наркотиков, беспорядочными сексуальными связями. Риск самоубийства более высок среди тех, кто пристрастился к наркотикам или алкоголю. Под их влиянием повышается вероятность внезапных импульсов. Бывает и так, что смерть от передозировки является преднамеренной.</w:t>
      </w:r>
    </w:p>
    <w:p w:rsidR="00CD41AF" w:rsidRPr="00E42809" w:rsidRDefault="00CD41AF" w:rsidP="00CD41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Исследование, проведенное среди учащихся восьмых и девятых классов, показало, что подростки, ведущие сексуальную жизнь и употребляющие алкоголь, подвергаются большему риску самоубийства, чем те, кто от этого воздерживается.</w:t>
      </w:r>
    </w:p>
    <w:p w:rsidR="00CD41AF" w:rsidRPr="00E42809" w:rsidRDefault="00CD41AF" w:rsidP="00CD41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многих склонных к самоубийству подростков </w:t>
      </w:r>
      <w:proofErr w:type="gramStart"/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характерны</w:t>
      </w:r>
      <w:proofErr w:type="gramEnd"/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высокая внушаемость и стремление к подражанию.</w:t>
      </w:r>
    </w:p>
    <w:p w:rsidR="00CD41AF" w:rsidRPr="00E42809" w:rsidRDefault="00CD41AF" w:rsidP="00CD41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Когда случается одно самоубийство, оно становится сигналом к действию для других предрасположенных к этому подростков. Небольшие группы ребят даже объединялись с целью создания некой субкультуры самоубийств. Потенциальные самоубийцы часто имеют покончивших с собой родственников или предков.</w:t>
      </w:r>
    </w:p>
    <w:p w:rsidR="00CD41AF" w:rsidRPr="00E42809" w:rsidRDefault="00CD41AF" w:rsidP="00CD41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 xml:space="preserve">Суицид может быть непосредственным результатом душевной болезни. Некоторые подростки страдают галлюцинациями, когда чей-то голос приказывает им покончить с собой. Причиной самоубийства может быть чувство вины и (или) страха и враждебности. Подростки могут тяжело переживать неудачи в личных отношениях. Девушкам может показаться, что они беременны. Попытка самоубийства — это крик о помощи, обусловленный желанием привлечь внимание к своей беде или вызвать сочувствие у окружающих. Поднимая на себя руку, ребенок прибегает к последнему аргументу в споре с родителями. Он нередко представляет себе смерть как некое временное состояние: он </w:t>
      </w:r>
      <w:r w:rsidR="00EB6211" w:rsidRPr="00E42809">
        <w:rPr>
          <w:rFonts w:ascii="Times New Roman" w:eastAsia="Times New Roman" w:hAnsi="Times New Roman"/>
          <w:sz w:val="28"/>
          <w:szCs w:val="28"/>
          <w:lang w:eastAsia="ru-RU"/>
        </w:rPr>
        <w:t>очнется,</w:t>
      </w: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 xml:space="preserve"> и снова будет жить. Совершенно искренне желая умереть в невыносимой для него ситуации, он в действительности хочет лишь наладить отношения с окружающими. Здесь нет попытки шантажа, но есть наивная вера: пусть хотя бы его смерть </w:t>
      </w: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образумит родителей, тогда окончатся все беды, и они снова заживут в мире и согласии.</w:t>
      </w:r>
    </w:p>
    <w:p w:rsidR="00CD41AF" w:rsidRPr="00E42809" w:rsidRDefault="00CD41AF" w:rsidP="00CD41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Что же происходит с родителями, если собственный ребенок не может их дозваться? Отчего они так глухи, что сыну пришлось лезть в петлю, чтобы они услышали его крик о помощи?</w:t>
      </w:r>
    </w:p>
    <w:p w:rsidR="00CD41AF" w:rsidRPr="00E42809" w:rsidRDefault="00CD41AF" w:rsidP="00CD41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Сознание собственной правоты и непогрешимости делает родителей поразительно нетерпимыми, неспособными без оценок, без суждения и поучения просто любить и поддерживать ребенка.</w:t>
      </w:r>
    </w:p>
    <w:p w:rsidR="00CD41AF" w:rsidRPr="00E42809" w:rsidRDefault="00CD41AF" w:rsidP="00CD41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Упрекая его, родители произносят порой слова настолько злобные и оскорбительные, что ими поистине можно убить. Они при этом не думают, что безобразным своим криком буквально толкают его на опасный для жизни поступок.</w:t>
      </w:r>
    </w:p>
    <w:p w:rsidR="00CD41AF" w:rsidRPr="00E42809" w:rsidRDefault="00CD41AF" w:rsidP="00CD41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Пятнадцатилетняя девочка после ожога пищевода (она выпила бутылку ацетона во время скандала с матерью) рассказывала: “Я была готова на все, лишь бы заставить ее замолчать, я даже выговорить не могу, как она меня обзывала”. Девочка не собиралась умирать. А годы скитания по хирургическим отделениям, тяжелые операции и погубленное на всю жизнь здоровье — это цена неумения и нежелания матери держать себя в руках, когда ей показалось, что дочка слишком ярко накрасилась.</w:t>
      </w:r>
    </w:p>
    <w:p w:rsidR="00CD41AF" w:rsidRPr="00E42809" w:rsidRDefault="00CD41AF" w:rsidP="00CD41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1A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Родителям следует помнить:</w:t>
      </w:r>
      <w:r w:rsidRPr="00E428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если скандал уже разгорелся, нужно остановиться, заставить себя замолчать, сознавая свою правоту. В состоянии аффекта подросток крайне импульсивен и агрессивен. Любой попавший под руку острый предмет, лекарство в вашей аптечке, подоконник в вашей квартире — все станет реально опасным, угрожающим его жизни.</w:t>
      </w:r>
    </w:p>
    <w:p w:rsidR="00CD41AF" w:rsidRPr="00E42809" w:rsidRDefault="00CD41AF" w:rsidP="00CD41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Если человек серьезно задумал совершить самоубийство, то обычно об этом нетрудно догадаться по ряду характерных признаков, которые можно разделить на 3 группы: словесные, поведенческие и ситуационные.</w:t>
      </w:r>
    </w:p>
    <w:p w:rsidR="00CD41AF" w:rsidRPr="00E42809" w:rsidRDefault="00CD41AF" w:rsidP="00CD41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Словесные признак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и.</w:t>
      </w:r>
    </w:p>
    <w:p w:rsidR="00CD41AF" w:rsidRPr="00E42809" w:rsidRDefault="00CD41AF" w:rsidP="00CD41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Человек, готовящийся совершить самоубийство, часто говорит о своем душевном состоянии. Он или она могут:</w:t>
      </w:r>
    </w:p>
    <w:p w:rsidR="00CD41AF" w:rsidRPr="00E42809" w:rsidRDefault="00CD41AF" w:rsidP="00CD41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1.Прямо и явно говорить о смерти: “Я собираюсь покончить с собой”; “Я не могу так дальше жить”.</w:t>
      </w:r>
    </w:p>
    <w:p w:rsidR="00CD41AF" w:rsidRPr="00E42809" w:rsidRDefault="00CD41AF" w:rsidP="00CD41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2. Косвенно намекать о своем намерении: “Я больше не буду ни для кого проблемой”; “Тебе больше не придется обо мне волноваться”.</w:t>
      </w:r>
    </w:p>
    <w:p w:rsidR="00CD41AF" w:rsidRPr="00E42809" w:rsidRDefault="00CD41AF" w:rsidP="00CD41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3. Много шутить на тему самоубийства.</w:t>
      </w:r>
    </w:p>
    <w:p w:rsidR="00CD41AF" w:rsidRPr="00E42809" w:rsidRDefault="00CD41AF" w:rsidP="00CD41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4. Проявлять нездоровую заинтересованность вопросами смерти.</w:t>
      </w:r>
    </w:p>
    <w:p w:rsidR="00CD41AF" w:rsidRPr="00E42809" w:rsidRDefault="00CD41AF" w:rsidP="00CD41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Поведенческие признак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и.</w:t>
      </w:r>
    </w:p>
    <w:p w:rsidR="00CD41AF" w:rsidRPr="00E42809" w:rsidRDefault="00CD41AF" w:rsidP="00CD41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1. Раздавать другим вещи, имеющие большую личную значимость, окончательно приводить в порядок дела, мириться с давними врагами.</w:t>
      </w:r>
    </w:p>
    <w:p w:rsidR="00CD41AF" w:rsidRPr="00E42809" w:rsidRDefault="00CD41AF" w:rsidP="00CD41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2. Демонстрировать радикальные перемены в поведении, такие, как:</w:t>
      </w:r>
    </w:p>
    <w:p w:rsidR="00CD41AF" w:rsidRPr="00E42809" w:rsidRDefault="00CD41AF" w:rsidP="00CD41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– в еде — есть слишком мало или слишком много;</w:t>
      </w:r>
    </w:p>
    <w:p w:rsidR="00CD41AF" w:rsidRPr="00E42809" w:rsidRDefault="00CD41AF" w:rsidP="00CD41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– во сне — спать слишком мало или слишком много;</w:t>
      </w:r>
    </w:p>
    <w:p w:rsidR="00CD41AF" w:rsidRPr="00E42809" w:rsidRDefault="00CD41AF" w:rsidP="00CD41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– во внешнем виде — стать неряшливым;</w:t>
      </w:r>
    </w:p>
    <w:p w:rsidR="00CD41AF" w:rsidRPr="00E42809" w:rsidRDefault="00CD41AF" w:rsidP="00CD41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 в школьных привычках — пропускать занятия, не выполнять домашние задания, избегать общения с одноклассниками; проявлять раздражительность, угрюмость; находиться в подавленном настроении;</w:t>
      </w:r>
    </w:p>
    <w:p w:rsidR="00CD41AF" w:rsidRPr="00E42809" w:rsidRDefault="00CD41AF" w:rsidP="00CD41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– замкнуться от семьи и друзей;</w:t>
      </w:r>
    </w:p>
    <w:p w:rsidR="00CD41AF" w:rsidRPr="00E42809" w:rsidRDefault="00CD41AF" w:rsidP="00CD41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 xml:space="preserve">– быть чрезмерно деятельным или, наоборот, безразличным к окружающему миру; ощущать </w:t>
      </w:r>
      <w:proofErr w:type="gramStart"/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попеременно то</w:t>
      </w:r>
      <w:proofErr w:type="gramEnd"/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внезапную эйфорию, то приступы отчаяния.</w:t>
      </w:r>
    </w:p>
    <w:p w:rsidR="00CD41AF" w:rsidRPr="00E42809" w:rsidRDefault="00CD41AF" w:rsidP="00CD41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3. Проявлять признаки беспомощности, безнадежности и отчаяния.</w:t>
      </w:r>
    </w:p>
    <w:p w:rsidR="00CD41AF" w:rsidRPr="00E42809" w:rsidRDefault="00CD41AF" w:rsidP="00CD41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Ситуационные признаки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.</w:t>
      </w:r>
    </w:p>
    <w:p w:rsidR="00CD41AF" w:rsidRPr="00E42809" w:rsidRDefault="00CD41AF" w:rsidP="00CD41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Человек может решиться на самоубийство, если:</w:t>
      </w:r>
    </w:p>
    <w:p w:rsidR="00CD41AF" w:rsidRPr="00E42809" w:rsidRDefault="00CD41AF" w:rsidP="00CD41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 xml:space="preserve">1. Социально </w:t>
      </w:r>
      <w:proofErr w:type="gramStart"/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изолирован</w:t>
      </w:r>
      <w:proofErr w:type="gramEnd"/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имеет друзей или имеет только одного друга), чувствует себя отверженным.</w:t>
      </w:r>
    </w:p>
    <w:p w:rsidR="00CD41AF" w:rsidRPr="00E42809" w:rsidRDefault="00CD41AF" w:rsidP="00CD41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2. Живет в нестабильном окружении (серьезный кризис в семье — в отношениях с родителями или родителей друг с другом; алкоголизм — личная или семейная проблема);</w:t>
      </w:r>
    </w:p>
    <w:p w:rsidR="00CD41AF" w:rsidRPr="00E42809" w:rsidRDefault="00CD41AF" w:rsidP="00CD41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3. Ощущает себя жертвой насилия — физического, сексуального или эмоционального.</w:t>
      </w:r>
    </w:p>
    <w:p w:rsidR="00CD41AF" w:rsidRPr="00E42809" w:rsidRDefault="00CD41AF" w:rsidP="00CD41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4. Предпринимал раньше попытки суицида.</w:t>
      </w:r>
    </w:p>
    <w:p w:rsidR="00CD41AF" w:rsidRPr="00E42809" w:rsidRDefault="00CD41AF" w:rsidP="00CD41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5. Имеет склонность к самоубийству вследствие того, что оно совершалось кем-то из друзей, знакомых или членов семьи.</w:t>
      </w:r>
    </w:p>
    <w:p w:rsidR="00CD41AF" w:rsidRPr="00E42809" w:rsidRDefault="00CD41AF" w:rsidP="00CD41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6. Перенес тяжелую потерю (смерть кого-то из близких, развод родителей).</w:t>
      </w:r>
    </w:p>
    <w:p w:rsidR="00CD41AF" w:rsidRPr="00E42809" w:rsidRDefault="00CD41AF" w:rsidP="00CD41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 xml:space="preserve">7. Слишком критически </w:t>
      </w:r>
      <w:proofErr w:type="gramStart"/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настроен</w:t>
      </w:r>
      <w:proofErr w:type="gramEnd"/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 к себе.</w:t>
      </w:r>
    </w:p>
    <w:p w:rsidR="00CD41AF" w:rsidRPr="00CD41AF" w:rsidRDefault="00CD41AF" w:rsidP="00CD41AF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41AF">
        <w:rPr>
          <w:rFonts w:ascii="Times New Roman" w:eastAsia="Times New Roman" w:hAnsi="Times New Roman"/>
          <w:sz w:val="28"/>
          <w:szCs w:val="28"/>
          <w:lang w:eastAsia="ru-RU"/>
        </w:rPr>
        <w:t>Если замечена склонность школьника к самоубийству</w:t>
      </w:r>
      <w:r w:rsidRPr="00CD41AF">
        <w:rPr>
          <w:rFonts w:ascii="Times New Roman" w:eastAsia="Times New Roman" w:hAnsi="Times New Roman"/>
          <w:b/>
          <w:sz w:val="28"/>
          <w:szCs w:val="28"/>
          <w:lang w:eastAsia="ru-RU"/>
        </w:rPr>
        <w:t>, следующие советы помогут изменить ситуацию.</w:t>
      </w:r>
    </w:p>
    <w:p w:rsidR="00CD41AF" w:rsidRPr="00E42809" w:rsidRDefault="00CD41AF" w:rsidP="00CD41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1. Внимательно выслушайте решившегося на самоубийство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CD41AF" w:rsidRPr="00E42809" w:rsidRDefault="00CD41AF" w:rsidP="00CD41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2. Оцените серьезность намерений и чувств ребенка. Если он или она уже имеют конкретный план самоубийства, ситуация более острая, чем если эти планы расплывчаты и неопределенны.</w:t>
      </w:r>
    </w:p>
    <w:p w:rsidR="00CD41AF" w:rsidRPr="00E42809" w:rsidRDefault="00CD41AF" w:rsidP="00CD41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 xml:space="preserve">3. Оцените глубину эмоционального кризиса. Подросток может испытывать серьезные трудности, но при этом не помышлять о самоубийстве. Часто человек, </w:t>
      </w:r>
      <w:proofErr w:type="gramStart"/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не давно</w:t>
      </w:r>
      <w:proofErr w:type="gramEnd"/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CD41AF" w:rsidRPr="00E42809" w:rsidRDefault="00CD41AF" w:rsidP="00CD41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 xml:space="preserve">4. Внимательно отнеситесь ко всем, даже самым незначительным обидам и жалобам. Не пренебрегайте ничем из сказанного. Он или она могут и </w:t>
      </w:r>
      <w:proofErr w:type="gramStart"/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не давать волю</w:t>
      </w:r>
      <w:proofErr w:type="gramEnd"/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 xml:space="preserve"> чувствам, скрывая свои проблемы, но в то же время находиться в состоянии глубокой депрессии.</w:t>
      </w:r>
    </w:p>
    <w:p w:rsidR="00CD41AF" w:rsidRPr="00E42809" w:rsidRDefault="00CD41AF" w:rsidP="00CD41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5. Не бойтесь прямо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CD41AF" w:rsidRPr="00E42809" w:rsidRDefault="00CD41AF" w:rsidP="00CD41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1AF">
        <w:rPr>
          <w:rFonts w:ascii="Times New Roman" w:eastAsia="Times New Roman" w:hAnsi="Times New Roman"/>
          <w:b/>
          <w:sz w:val="28"/>
          <w:szCs w:val="28"/>
          <w:lang w:eastAsia="ru-RU"/>
        </w:rPr>
        <w:t>Следующие вопросы и замечания помогут</w:t>
      </w: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завести разговор о самоубийстве и </w:t>
      </w:r>
      <w:r w:rsidRPr="00CD41AF">
        <w:rPr>
          <w:rFonts w:ascii="Times New Roman" w:eastAsia="Times New Roman" w:hAnsi="Times New Roman"/>
          <w:b/>
          <w:sz w:val="28"/>
          <w:szCs w:val="28"/>
          <w:lang w:eastAsia="ru-RU"/>
        </w:rPr>
        <w:t>определить степень риска в данной ситуации:</w:t>
      </w:r>
    </w:p>
    <w:p w:rsidR="00CD41AF" w:rsidRPr="00E42809" w:rsidRDefault="00CD41AF" w:rsidP="00CD41A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Похоже, у тебя что-то стряслось. Что тебя мучает? (Так можно завязать разговор о проблемах подростка.)</w:t>
      </w:r>
    </w:p>
    <w:p w:rsidR="00CD41AF" w:rsidRPr="00E42809" w:rsidRDefault="00CD41AF" w:rsidP="00CD41A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Ты думал когда-нибудь о самоубийстве?</w:t>
      </w:r>
    </w:p>
    <w:p w:rsidR="00CD41AF" w:rsidRPr="00E42809" w:rsidRDefault="00CD41AF" w:rsidP="00CD41A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Каким образом ты собираешься это сделать? (Этот вопрос поможет определить степень риска: чем более подробно разработан план, тем выше вероятность его осуществления).</w:t>
      </w:r>
    </w:p>
    <w:p w:rsidR="00CD41AF" w:rsidRPr="00E42809" w:rsidRDefault="00CD41AF" w:rsidP="00CD41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Утверждения о том, что кризис уже миновал, не должны ввести вас в заблуждение. Часто ребенок может почувствовать облегчение после разговора о самоубийстве, но вскоре опять вернется к тем же мыслям. Поэтому так важно не оставлять его в одиночестве даже после успешного разговора. Поддерживайте его и будьте настойчивы. Человеку в состоянии душевного кризиса нужны строгие утвердительные указания.</w:t>
      </w:r>
    </w:p>
    <w:p w:rsidR="00CD41AF" w:rsidRPr="00E42809" w:rsidRDefault="00CD41AF" w:rsidP="00CD41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Осознание вашей компетентности, заинтересованности в его судьбе и готовности помочь дадут ему эмоциональную опору. Убедите его в том, что он сделал верный шаг, приняв вашу помощь. Оцените его внутренние резервы. Если человек сохранил способность анализировать и воспринимать советы окружающих, ему будет легче вернуть душевные силы и стабильность. Следует принять во внимание и другие возможные источники помощи: друзей, семью, врачей, священников, к которым можно обратиться. Попытайтесь убедить подростка обратиться к специалистам (психолог, врач). В противном случае обратитесь к ним сами, чтобы вместе разработать стратегию помощи.</w:t>
      </w:r>
    </w:p>
    <w:p w:rsidR="00CD41AF" w:rsidRPr="00CD41AF" w:rsidRDefault="00CD41AF" w:rsidP="00CD41A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41AF">
        <w:rPr>
          <w:rFonts w:ascii="Times New Roman" w:eastAsia="Times New Roman" w:hAnsi="Times New Roman"/>
          <w:b/>
          <w:sz w:val="28"/>
          <w:szCs w:val="28"/>
          <w:lang w:eastAsia="ru-RU"/>
        </w:rPr>
        <w:t>Давайте ответим с вами на некоторые вопросы, которые помогут увидеть и отразить картину взаимоотношений с вашим ребёнком.</w:t>
      </w:r>
    </w:p>
    <w:p w:rsidR="00CD41AF" w:rsidRPr="00E42809" w:rsidRDefault="00CD41AF" w:rsidP="00CD41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Рождение вашего ребёнка было желанным?</w:t>
      </w:r>
    </w:p>
    <w:p w:rsidR="00CD41AF" w:rsidRPr="00E42809" w:rsidRDefault="00CD41AF" w:rsidP="00CD41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2.  Вы каждый день его целуете, говорите ласковые слова или шутите с ним?</w:t>
      </w:r>
    </w:p>
    <w:p w:rsidR="00CD41AF" w:rsidRPr="00E42809" w:rsidRDefault="00CD41AF" w:rsidP="00CD41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3.  Вы с ним каждый вечер разговариваете по душам и обсуждаете прожитый им день?</w:t>
      </w:r>
    </w:p>
    <w:p w:rsidR="00CD41AF" w:rsidRPr="00E42809" w:rsidRDefault="00CD41AF" w:rsidP="00CD41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4.  Раз в неделю проводите с ним досуг (кино, концерт, театр, посещение родственников, поход на лыжах и т.д.)?</w:t>
      </w:r>
    </w:p>
    <w:p w:rsidR="00CD41AF" w:rsidRPr="00E42809" w:rsidRDefault="00CD41AF" w:rsidP="00CD41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5.  Вы обсуждаете с ним создавшиеся семейные проблемы, ситуации, планы?</w:t>
      </w:r>
    </w:p>
    <w:p w:rsidR="00CD41AF" w:rsidRPr="00E42809" w:rsidRDefault="00CD41AF" w:rsidP="00CD41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6.  Вы обсуждаете с ним его имидж, моду, манеру одеваться?</w:t>
      </w:r>
    </w:p>
    <w:p w:rsidR="00CD41AF" w:rsidRPr="00E42809" w:rsidRDefault="00CD41AF" w:rsidP="00CD41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7. 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Вы знаете его друзей (чем они занимаются, где живут)?</w:t>
      </w:r>
    </w:p>
    <w:p w:rsidR="00CD41AF" w:rsidRPr="00E42809" w:rsidRDefault="00CD41AF" w:rsidP="00CD41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8.  Вы в курсе о его время провождении, хобби, занятиях?</w:t>
      </w:r>
    </w:p>
    <w:p w:rsidR="00CD41AF" w:rsidRPr="00E42809" w:rsidRDefault="00CD41AF" w:rsidP="00CD41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9.  Вы в курсе его влюблённости, симпатиях?</w:t>
      </w:r>
    </w:p>
    <w:p w:rsidR="00CD41AF" w:rsidRPr="00E42809" w:rsidRDefault="00CD41AF" w:rsidP="00CD41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Вы знаете о его недругах, недоброжелателях, врагах?</w:t>
      </w:r>
    </w:p>
    <w:p w:rsidR="00CD41AF" w:rsidRPr="00E42809" w:rsidRDefault="00CD41AF" w:rsidP="00CD41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11. Вы знаете, какой его любимый предмет в школе?</w:t>
      </w:r>
    </w:p>
    <w:p w:rsidR="00CD41AF" w:rsidRPr="00E42809" w:rsidRDefault="00CD41AF" w:rsidP="00CD41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12. Вы знаете кто у него любимый учитель в школе?</w:t>
      </w:r>
    </w:p>
    <w:p w:rsidR="00CD41AF" w:rsidRPr="00E42809" w:rsidRDefault="00CD41AF" w:rsidP="00CD41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13. Вы знаете, какой у него самый нелюбимый учитель в школе?</w:t>
      </w:r>
    </w:p>
    <w:p w:rsidR="00CD41AF" w:rsidRPr="00E42809" w:rsidRDefault="00CD41AF" w:rsidP="00CD41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14. Вы первым идёте на примирение, разговор?</w:t>
      </w:r>
    </w:p>
    <w:p w:rsidR="00CD41AF" w:rsidRPr="00E42809" w:rsidRDefault="00CD41AF" w:rsidP="00CD41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15. Вы не оскорбляете и не унижаете своего ребёнка?</w:t>
      </w:r>
    </w:p>
    <w:p w:rsidR="00CD41AF" w:rsidRPr="00E42809" w:rsidRDefault="00CD41AF" w:rsidP="00CD41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на все вопросы вы ответили "ДА", значит, вы находитесь на верном родительском пути, держите ситуацию под контролем и сможете в трудную минуту прийти на помощь своему ребёнку. А если у вас </w:t>
      </w: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большинство "НЕТ", то необходимо </w:t>
      </w:r>
      <w:r w:rsidRPr="00E428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немедленно</w:t>
      </w: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 измениться, повернуться лицом к своему ребёнку, услышать его, пока не случилась беда!</w:t>
      </w:r>
    </w:p>
    <w:p w:rsidR="00CD41AF" w:rsidRDefault="00CD41AF" w:rsidP="00CD4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41AF" w:rsidRPr="00CD41AF" w:rsidRDefault="00CD41AF" w:rsidP="00CD41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CD41AF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СПИСОК РЕКОМЕНДУЕМОЙ ДЛЯ ЧТЕНИЯ ЛИТЕРАТУРЫ</w:t>
      </w:r>
    </w:p>
    <w:p w:rsidR="00CD41AF" w:rsidRPr="00E42809" w:rsidRDefault="00CD41AF" w:rsidP="00CD41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1. Бердяев Н.О. О самоубийстве. – М., 1992.</w:t>
      </w:r>
    </w:p>
    <w:p w:rsidR="00CD41AF" w:rsidRPr="00E42809" w:rsidRDefault="00CD41AF" w:rsidP="00CD41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 xml:space="preserve">2. Кравченко А.И. Родителям о подростках и </w:t>
      </w:r>
      <w:proofErr w:type="gramStart"/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подросткам</w:t>
      </w:r>
      <w:proofErr w:type="gramEnd"/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 xml:space="preserve"> о родителях. – М., 2002.</w:t>
      </w:r>
    </w:p>
    <w:p w:rsidR="00CD41AF" w:rsidRPr="00E42809" w:rsidRDefault="00CD41AF" w:rsidP="00CD41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3. Медведева И.Я. Книга для трудных родителей. – М., 1994.</w:t>
      </w:r>
    </w:p>
    <w:p w:rsidR="007A3404" w:rsidRDefault="00CD41AF" w:rsidP="00CD41AF">
      <w:r w:rsidRPr="00E42809">
        <w:rPr>
          <w:rFonts w:ascii="Times New Roman" w:eastAsia="Times New Roman" w:hAnsi="Times New Roman"/>
          <w:sz w:val="28"/>
          <w:szCs w:val="28"/>
          <w:lang w:eastAsia="ru-RU"/>
        </w:rPr>
        <w:t>4. Тихонова Н. Российская семья в начале века: ситуация удручающая.// Воспитание школьника. - №3. – 2002.</w:t>
      </w:r>
    </w:p>
    <w:sectPr w:rsidR="007A3404" w:rsidSect="007A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79FB"/>
    <w:multiLevelType w:val="multilevel"/>
    <w:tmpl w:val="B328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41AF"/>
    <w:rsid w:val="001E621C"/>
    <w:rsid w:val="002B63C3"/>
    <w:rsid w:val="006456D2"/>
    <w:rsid w:val="007A3404"/>
    <w:rsid w:val="00C92845"/>
    <w:rsid w:val="00CD41AF"/>
    <w:rsid w:val="00EB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XPMUser</dc:creator>
  <cp:keywords/>
  <dc:description/>
  <cp:lastModifiedBy>учительская</cp:lastModifiedBy>
  <cp:revision>3</cp:revision>
  <dcterms:created xsi:type="dcterms:W3CDTF">2015-10-25T16:37:00Z</dcterms:created>
  <dcterms:modified xsi:type="dcterms:W3CDTF">2015-10-26T08:26:00Z</dcterms:modified>
</cp:coreProperties>
</file>